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8.wmf" ContentType="image/x-wmf"/>
  <Override PartName="/word/media/image1.png" ContentType="image/png"/>
  <Override PartName="/word/media/image2.png" ContentType="image/png"/>
  <Override PartName="/word/media/image3.png" ContentType="image/png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-107950</wp:posOffset>
                </wp:positionH>
                <wp:positionV relativeFrom="paragraph">
                  <wp:posOffset>90805</wp:posOffset>
                </wp:positionV>
                <wp:extent cx="5982970" cy="3604895"/>
                <wp:effectExtent l="0" t="0" r="0" b="0"/>
                <wp:wrapNone/>
                <wp:docPr id="1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480" cy="360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64" h="6839">
                              <a:moveTo>
                                <a:pt x="411" y="0"/>
                              </a:moveTo>
                              <a:cubicBezTo>
                                <a:pt x="205" y="0"/>
                                <a:pt x="0" y="205"/>
                                <a:pt x="0" y="411"/>
                              </a:cubicBezTo>
                              <a:lnTo>
                                <a:pt x="0" y="6426"/>
                              </a:lnTo>
                              <a:cubicBezTo>
                                <a:pt x="0" y="6632"/>
                                <a:pt x="205" y="6838"/>
                                <a:pt x="411" y="6838"/>
                              </a:cubicBezTo>
                              <a:lnTo>
                                <a:pt x="8751" y="6838"/>
                              </a:lnTo>
                              <a:cubicBezTo>
                                <a:pt x="8957" y="6838"/>
                                <a:pt x="9163" y="6632"/>
                                <a:pt x="9163" y="6426"/>
                              </a:cubicBezTo>
                              <a:lnTo>
                                <a:pt x="9163" y="411"/>
                              </a:lnTo>
                              <a:cubicBezTo>
                                <a:pt x="9163" y="205"/>
                                <a:pt x="8957" y="0"/>
                                <a:pt x="8751" y="0"/>
                              </a:cubicBezTo>
                              <a:lnTo>
                                <a:pt x="411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 savoir.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638800" cy="3181350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  <w:highlight w:val="lightGray"/>
          <w:u w:val="single"/>
        </w:rPr>
        <w:t>Exercice 1.</w:t>
      </w:r>
    </w:p>
    <w:p>
      <w:pPr>
        <w:pStyle w:val="Normal"/>
        <w:jc w:val="both"/>
        <w:rPr>
          <w:highlight w:val="lightGray"/>
        </w:rPr>
      </w:pPr>
      <w:r>
        <w:rPr>
          <w:highlight w:val="lightGray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Soit le circuit suivant :</w:t>
      </w:r>
    </w:p>
    <w:p>
      <w:pPr>
        <w:pStyle w:val="Normal"/>
        <w:jc w:val="both"/>
        <w:rPr>
          <w:sz w:val="22"/>
          <w:szCs w:val="22"/>
        </w:rPr>
      </w:pPr>
      <w:r>
        <w:rPr/>
        <w:drawing>
          <wp:inline distT="0" distB="0" distL="0" distR="0">
            <wp:extent cx="3521075" cy="1993900"/>
            <wp:effectExtent l="0" t="0" r="0" b="0"/>
            <wp:docPr id="3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source de tension délivre une tension continue de 24V, le courant dans le circuit est I=2A.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On donne  R</w:t>
      </w:r>
      <w:r>
        <w:rPr>
          <w:rFonts w:cs="Arial" w:ascii="Arial" w:hAnsi="Arial"/>
          <w:sz w:val="22"/>
          <w:szCs w:val="22"/>
          <w:vertAlign w:val="subscript"/>
        </w:rPr>
        <w:t>1</w:t>
      </w:r>
      <w:r>
        <w:rPr>
          <w:rFonts w:cs="Arial" w:ascii="Arial" w:hAnsi="Arial"/>
          <w:sz w:val="22"/>
          <w:szCs w:val="22"/>
        </w:rPr>
        <w:t>=4</w:t>
      </w:r>
      <w:r>
        <w:rPr>
          <w:rFonts w:cs="Arial" w:ascii="Symbol" w:hAnsi="Symbol"/>
          <w:sz w:val="22"/>
          <w:szCs w:val="22"/>
        </w:rPr>
        <w:t>W</w:t>
      </w:r>
      <w:r>
        <w:rPr>
          <w:rFonts w:cs="Arial" w:ascii="Arial" w:hAnsi="Arial"/>
          <w:sz w:val="22"/>
          <w:szCs w:val="22"/>
        </w:rPr>
        <w:t>;R</w:t>
      </w:r>
      <w:r>
        <w:rPr>
          <w:rFonts w:cs="Arial" w:ascii="Arial" w:hAnsi="Arial"/>
          <w:sz w:val="22"/>
          <w:szCs w:val="22"/>
          <w:vertAlign w:val="subscript"/>
        </w:rPr>
        <w:t>3</w:t>
      </w:r>
      <w:r>
        <w:rPr>
          <w:rFonts w:cs="Arial" w:ascii="Arial" w:hAnsi="Arial"/>
          <w:sz w:val="22"/>
          <w:szCs w:val="22"/>
        </w:rPr>
        <w:t>=5</w:t>
      </w:r>
      <w:r>
        <w:rPr>
          <w:rFonts w:cs="Arial" w:ascii="Symbol" w:hAnsi="Symbol"/>
          <w:sz w:val="22"/>
          <w:szCs w:val="22"/>
        </w:rPr>
        <w:t>W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Symbol" w:hAnsi="Symbo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 xml:space="preserve"> Calculer la valeur de</w:t>
      </w:r>
      <w:r>
        <w:rPr>
          <w:rFonts w:cs="Arial" w:ascii="Symbol" w:hAnsi="Symbo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</w:t>
      </w:r>
      <w:r>
        <w:rPr>
          <w:rFonts w:cs="Arial" w:ascii="Arial" w:hAnsi="Arial"/>
          <w:sz w:val="22"/>
          <w:szCs w:val="22"/>
          <w:vertAlign w:val="subscript"/>
        </w:rPr>
        <w:t>2</w:t>
      </w:r>
      <w:r>
        <w:rPr>
          <w:rFonts w:cs="Arial" w:ascii="Arial" w:hAnsi="Arial"/>
          <w:sz w:val="22"/>
          <w:szCs w:val="22"/>
        </w:rPr>
        <w:t>=</w:t>
      </w:r>
      <w:r>
        <w:rPr>
          <w:rFonts w:cs="Arial" w:ascii="Symbol" w:hAnsi="Symbol"/>
          <w:sz w:val="22"/>
          <w:szCs w:val="22"/>
        </w:rPr>
        <w:t>W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-Déterminer la valeur de la tension U</w:t>
      </w:r>
      <w:r>
        <w:rPr>
          <w:rFonts w:cs="Arial" w:ascii="Arial" w:hAnsi="Arial"/>
          <w:sz w:val="22"/>
          <w:szCs w:val="22"/>
          <w:vertAlign w:val="subscript"/>
        </w:rPr>
        <w:t>am</w:t>
      </w:r>
      <w:r>
        <w:rPr>
          <w:rFonts w:cs="Arial" w:ascii="Arial" w:hAnsi="Arial"/>
          <w:sz w:val="22"/>
          <w:szCs w:val="22"/>
        </w:rPr>
        <w:t xml:space="preserve"> puis celle de U</w:t>
      </w:r>
      <w:r>
        <w:rPr>
          <w:rFonts w:cs="Arial" w:ascii="Arial" w:hAnsi="Arial"/>
          <w:sz w:val="22"/>
          <w:szCs w:val="22"/>
          <w:vertAlign w:val="subscript"/>
        </w:rPr>
        <w:t>bm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highlight w:val="lightGray"/>
        </w:rPr>
        <w:t>Exercice 2</w:t>
      </w:r>
      <w:r>
        <w:rPr>
          <w:rFonts w:cs="Arial" w:ascii="Arial" w:hAnsi="Arial"/>
          <w:sz w:val="22"/>
          <w:szCs w:val="22"/>
          <w:highlight w:val="lightGray"/>
        </w:rPr>
        <w:t>.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On donne  E1=18V E2=9V R</w:t>
      </w:r>
      <w:r>
        <w:rPr>
          <w:rFonts w:cs="Arial" w:ascii="Arial" w:hAnsi="Arial"/>
          <w:sz w:val="22"/>
          <w:szCs w:val="22"/>
          <w:vertAlign w:val="subscript"/>
        </w:rPr>
        <w:t>1</w:t>
      </w:r>
      <w:r>
        <w:rPr>
          <w:rFonts w:cs="Arial" w:ascii="Arial" w:hAnsi="Arial"/>
          <w:sz w:val="22"/>
          <w:szCs w:val="22"/>
        </w:rPr>
        <w:t>=4</w:t>
      </w:r>
      <w:r>
        <w:rPr>
          <w:rFonts w:cs="Arial" w:ascii="Symbol" w:hAnsi="Symbol"/>
          <w:sz w:val="22"/>
          <w:szCs w:val="22"/>
        </w:rPr>
        <w:t>W</w:t>
      </w:r>
      <w:r>
        <w:rPr>
          <w:rFonts w:cs="Arial" w:ascii="Arial" w:hAnsi="Arial"/>
          <w:sz w:val="22"/>
          <w:szCs w:val="22"/>
        </w:rPr>
        <w:t>;R</w:t>
      </w:r>
      <w:r>
        <w:rPr>
          <w:rFonts w:cs="Arial" w:ascii="Arial" w:hAnsi="Arial"/>
          <w:sz w:val="22"/>
          <w:szCs w:val="22"/>
          <w:vertAlign w:val="subscript"/>
        </w:rPr>
        <w:t>2</w:t>
      </w:r>
      <w:r>
        <w:rPr>
          <w:rFonts w:cs="Arial" w:ascii="Arial" w:hAnsi="Arial"/>
          <w:sz w:val="22"/>
          <w:szCs w:val="22"/>
        </w:rPr>
        <w:t>=5</w:t>
      </w:r>
      <w:r>
        <w:rPr>
          <w:rFonts w:cs="Arial" w:ascii="Symbol" w:hAnsi="Symbol"/>
          <w:sz w:val="22"/>
          <w:szCs w:val="22"/>
        </w:rPr>
        <w:t>W</w:t>
      </w:r>
    </w:p>
    <w:p>
      <w:pPr>
        <w:pStyle w:val="Normal"/>
        <w:rPr>
          <w:sz w:val="22"/>
          <w:szCs w:val="22"/>
        </w:rPr>
      </w:pPr>
      <w:r>
        <w:rPr/>
        <w:drawing>
          <wp:inline distT="0" distB="0" distL="0" distR="0">
            <wp:extent cx="2521585" cy="1488440"/>
            <wp:effectExtent l="0" t="0" r="0" b="0"/>
            <wp:docPr id="4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Déterminer le courant I dans le circuit.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En déduire le tension Uam</w:t>
      </w:r>
    </w:p>
    <w:p>
      <w:pPr>
        <w:pStyle w:val="Normal"/>
        <w:rPr>
          <w:b/>
          <w:b/>
          <w:highlight w:val="lightGray"/>
        </w:rPr>
      </w:pPr>
      <w:r>
        <w:rPr>
          <w:b/>
          <w:highlight w:val="lightGray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highlight w:val="lightGray"/>
        </w:rPr>
        <w:t>Exercice 3</w:t>
      </w:r>
      <w:r>
        <w:rPr>
          <w:rFonts w:cs="Arial" w:ascii="Arial" w:hAnsi="Arial"/>
          <w:sz w:val="22"/>
          <w:szCs w:val="22"/>
          <w:highlight w:val="lightGray"/>
        </w:rPr>
        <w:t>.</w:t>
      </w:r>
    </w:p>
    <w:tbl>
      <w:tblPr>
        <w:tblW w:w="921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2"/>
                <w:szCs w:val="22"/>
              </w:rPr>
              <w:t>Soit le schéma suivant: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On donne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I=10A; U=20V; R</w:t>
            </w:r>
            <w:r>
              <w:rPr>
                <w:rFonts w:cs="Arial" w:ascii="Arial" w:hAnsi="Arial"/>
                <w:position w:val="-2"/>
                <w:sz w:val="22"/>
                <w:szCs w:val="22"/>
              </w:rPr>
              <w:t>3</w:t>
            </w:r>
            <w:r>
              <w:rPr>
                <w:rFonts w:cs="Arial" w:ascii="Arial" w:hAnsi="Arial"/>
                <w:sz w:val="22"/>
                <w:szCs w:val="22"/>
              </w:rPr>
              <w:t>=2</w:t>
            </w:r>
            <w:r>
              <w:rPr>
                <w:rFonts w:cs="Arial" w:ascii="Symbol" w:hAnsi="Symbol"/>
                <w:sz w:val="22"/>
                <w:szCs w:val="22"/>
              </w:rPr>
              <w:t>W</w:t>
            </w:r>
            <w:r>
              <w:rPr>
                <w:rFonts w:cs="Arial" w:ascii="Arial" w:hAnsi="Arial"/>
                <w:sz w:val="22"/>
                <w:szCs w:val="22"/>
              </w:rPr>
              <w:t>; U</w:t>
            </w:r>
            <w:r>
              <w:rPr>
                <w:rFonts w:cs="Arial" w:ascii="Arial" w:hAnsi="Arial"/>
                <w:position w:val="-2"/>
                <w:sz w:val="22"/>
                <w:szCs w:val="22"/>
              </w:rPr>
              <w:t>2</w:t>
            </w:r>
            <w:r>
              <w:rPr>
                <w:rFonts w:cs="Arial" w:ascii="Arial" w:hAnsi="Arial"/>
                <w:sz w:val="22"/>
                <w:szCs w:val="22"/>
              </w:rPr>
              <w:t>=5V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Calculer R</w:t>
            </w:r>
            <w:r>
              <w:rPr>
                <w:rFonts w:cs="Arial" w:ascii="Arial" w:hAnsi="Arial"/>
                <w:position w:val="-2"/>
                <w:sz w:val="22"/>
                <w:szCs w:val="22"/>
              </w:rPr>
              <w:t>1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cs="Arial" w:ascii="Arial" w:hAnsi="Arial"/>
                <w:sz w:val="22"/>
                <w:szCs w:val="22"/>
                <w:highlight w:val="lightGray"/>
              </w:rPr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highlight w:val="lightGray"/>
              </w:rPr>
            </w:pPr>
            <w:r>
              <w:rPr/>
              <w:drawing>
                <wp:inline distT="0" distB="0" distL="0" distR="0">
                  <wp:extent cx="2818765" cy="1587500"/>
                  <wp:effectExtent l="0" t="0" r="0" b="0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highlight w:val="lightGray"/>
        </w:rPr>
        <w:t>Exercice 4</w:t>
      </w:r>
      <w:r>
        <w:rPr>
          <w:rFonts w:cs="Arial" w:ascii="Arial" w:hAnsi="Arial"/>
          <w:sz w:val="22"/>
          <w:szCs w:val="22"/>
          <w:highlight w:val="lightGray"/>
        </w:rPr>
        <w:t>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21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2"/>
                <w:szCs w:val="22"/>
              </w:rPr>
              <w:t>Même schéma que précédemment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On donne I=8A; U=16V; R</w:t>
            </w:r>
            <w:r>
              <w:rPr>
                <w:rFonts w:cs="Arial" w:ascii="Arial" w:hAnsi="Arial"/>
                <w:sz w:val="22"/>
                <w:szCs w:val="22"/>
                <w:vertAlign w:val="subscript"/>
              </w:rPr>
              <w:t>1</w:t>
            </w:r>
            <w:r>
              <w:rPr>
                <w:rFonts w:cs="Arial" w:ascii="Arial" w:hAnsi="Arial"/>
                <w:sz w:val="22"/>
                <w:szCs w:val="22"/>
              </w:rPr>
              <w:t>=3</w:t>
            </w:r>
            <w:r>
              <w:rPr>
                <w:rFonts w:cs="Arial" w:ascii="Symbol" w:hAnsi="Symbol"/>
                <w:sz w:val="22"/>
                <w:szCs w:val="22"/>
              </w:rPr>
              <w:t>W</w:t>
            </w:r>
            <w:r>
              <w:rPr>
                <w:rFonts w:cs="Arial" w:ascii="Arial" w:hAnsi="Arial"/>
                <w:sz w:val="22"/>
                <w:szCs w:val="22"/>
              </w:rPr>
              <w:t>;R</w:t>
            </w:r>
            <w:r>
              <w:rPr>
                <w:rFonts w:cs="Arial" w:ascii="Arial" w:hAnsi="Arial"/>
                <w:sz w:val="22"/>
                <w:szCs w:val="22"/>
                <w:vertAlign w:val="subscript"/>
              </w:rPr>
              <w:t>2</w:t>
            </w:r>
            <w:r>
              <w:rPr>
                <w:rFonts w:cs="Arial" w:ascii="Arial" w:hAnsi="Arial"/>
                <w:sz w:val="22"/>
                <w:szCs w:val="22"/>
              </w:rPr>
              <w:t>=3</w:t>
            </w:r>
            <w:r>
              <w:rPr>
                <w:rFonts w:cs="Arial" w:ascii="Symbol" w:hAnsi="Symbol"/>
                <w:sz w:val="22"/>
                <w:szCs w:val="22"/>
              </w:rPr>
              <w:t>W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Calculer R</w:t>
            </w:r>
            <w:r>
              <w:rPr>
                <w:rFonts w:cs="Arial" w:ascii="Arial" w:hAnsi="Arial"/>
                <w:sz w:val="22"/>
                <w:szCs w:val="22"/>
                <w:vertAlign w:val="subscript"/>
              </w:rPr>
              <w:t>3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/>
              <w:drawing>
                <wp:inline distT="0" distB="0" distL="0" distR="0">
                  <wp:extent cx="2818765" cy="1587500"/>
                  <wp:effectExtent l="0" t="0" r="0" b="0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highlight w:val="lightGray"/>
        </w:rPr>
        <w:t>Exercice 5</w:t>
      </w:r>
      <w:r>
        <w:rPr>
          <w:rFonts w:cs="Arial" w:ascii="Arial" w:hAnsi="Arial"/>
          <w:sz w:val="22"/>
          <w:szCs w:val="22"/>
          <w:highlight w:val="lightGray"/>
        </w:rPr>
        <w:t>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21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  <w:shd w:fill="auto" w:val="clear"/>
          </w:tcPr>
          <w:p>
            <w:pPr>
              <w:pStyle w:val="Titre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Même schéma que précédemment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On donne. U=30V; R1=4</w:t>
            </w:r>
            <w:r>
              <w:rPr>
                <w:rFonts w:cs="Arial" w:ascii="Symbol" w:hAnsi="Symbol"/>
                <w:sz w:val="22"/>
                <w:szCs w:val="22"/>
              </w:rPr>
              <w:t>W</w:t>
            </w:r>
            <w:r>
              <w:rPr>
                <w:rFonts w:cs="Arial" w:ascii="Arial" w:hAnsi="Arial"/>
                <w:sz w:val="22"/>
                <w:szCs w:val="22"/>
              </w:rPr>
              <w:t>;R2=5</w:t>
            </w:r>
            <w:r>
              <w:rPr>
                <w:rFonts w:cs="Arial" w:ascii="Symbol" w:hAnsi="Symbol"/>
                <w:sz w:val="22"/>
                <w:szCs w:val="22"/>
              </w:rPr>
              <w:t>W</w:t>
            </w:r>
            <w:r>
              <w:rPr>
                <w:rFonts w:cs="Arial" w:ascii="Arial" w:hAnsi="Arial"/>
                <w:sz w:val="22"/>
                <w:szCs w:val="22"/>
              </w:rPr>
              <w:t>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U3=20V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Calculer I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2502535" cy="1409700"/>
                  <wp:effectExtent l="0" t="0" r="0" b="0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5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highlight w:val="lightGray"/>
        </w:rPr>
        <w:t>Exercice 6</w:t>
      </w:r>
      <w:r>
        <w:rPr>
          <w:rFonts w:cs="Arial" w:ascii="Arial" w:hAnsi="Arial"/>
          <w:sz w:val="22"/>
          <w:szCs w:val="22"/>
          <w:highlight w:val="lightGray"/>
        </w:rPr>
        <w:t>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21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2"/>
                <w:szCs w:val="22"/>
              </w:rPr>
              <w:t>Soit le schéma suivant: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itre2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donne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nl-NL"/>
              </w:rPr>
              <w:t>U=30V; U13=20V; R2=5</w:t>
            </w:r>
            <w:r>
              <w:rPr>
                <w:rFonts w:cs="Arial" w:ascii="Symbol" w:hAnsi="Symbol"/>
                <w:sz w:val="22"/>
                <w:szCs w:val="22"/>
              </w:rPr>
              <w:t>W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cs="Arial" w:ascii="Arial" w:hAnsi="Arial"/>
                <w:sz w:val="22"/>
                <w:szCs w:val="22"/>
                <w:lang w:val="nl-NL"/>
              </w:rPr>
            </w:r>
          </w:p>
          <w:p>
            <w:pPr>
              <w:pStyle w:val="Normal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2"/>
                <w:szCs w:val="22"/>
              </w:rPr>
              <w:t>Calculer 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</w:rPr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8"/>
              </w:rPr>
            </w:pPr>
            <w:r>
              <w:rPr/>
              <w:drawing>
                <wp:inline distT="0" distB="0" distL="0" distR="0">
                  <wp:extent cx="2818765" cy="1587500"/>
                  <wp:effectExtent l="0" t="0" r="0" b="0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rFonts w:ascii="Arial" w:hAnsi="Arial" w:cs="Arial"/>
          <w:b/>
          <w:b/>
          <w:highlight w:val="lightGray"/>
        </w:rPr>
      </w:pPr>
      <w:r>
        <w:rPr>
          <w:rFonts w:cs="Arial" w:ascii="Arial" w:hAnsi="Arial"/>
          <w:b/>
          <w:highlight w:val="lightGray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highlight w:val="lightGray"/>
        </w:rPr>
        <w:t>Exercice 7</w:t>
      </w:r>
      <w:r>
        <w:rPr>
          <w:rFonts w:cs="Arial" w:ascii="Arial" w:hAnsi="Arial"/>
          <w:sz w:val="22"/>
          <w:szCs w:val="22"/>
          <w:highlight w:val="lightGray"/>
        </w:rPr>
        <w:t>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21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2"/>
                <w:szCs w:val="22"/>
              </w:rPr>
              <w:t>Même schéma que précédemment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On donne</w:t>
            </w:r>
          </w:p>
          <w:p>
            <w:pPr>
              <w:pStyle w:val="Normal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eastAsia="Arial" w:cs="Arial" w:ascii="Arial" w:hAnsi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en-GB"/>
              </w:rPr>
              <w:t>U=40V; U2=10V; I=3A; I1=2A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2"/>
                <w:szCs w:val="22"/>
              </w:rPr>
              <w:t>Calculer R1; R2; R3.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</w:rPr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8"/>
              </w:rPr>
            </w:pPr>
            <w:r>
              <w:rPr/>
              <w:drawing>
                <wp:inline distT="0" distB="0" distL="0" distR="0">
                  <wp:extent cx="2818765" cy="1587500"/>
                  <wp:effectExtent l="0" t="0" r="0" b="0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10"/>
      <w:type w:val="nextPage"/>
      <w:pgSz w:w="11906" w:h="16838"/>
      <w:pgMar w:left="1417" w:right="1417" w:header="1417" w:top="3034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charset w:val="00"/>
    <w:family w:val="roman"/>
    <w:pitch w:val="variable"/>
  </w:font>
  <w:font w:name="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1931670</wp:posOffset>
              </wp:positionH>
              <wp:positionV relativeFrom="paragraph">
                <wp:posOffset>-111760</wp:posOffset>
              </wp:positionV>
              <wp:extent cx="3371215" cy="854710"/>
              <wp:effectExtent l="0" t="0" r="0" b="0"/>
              <wp:wrapNone/>
              <wp:docPr id="10" name="Form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0680" cy="8539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27" h="1127">
                            <a:moveTo>
                              <a:pt x="187" y="0"/>
                            </a:moveTo>
                            <a:cubicBezTo>
                              <a:pt x="93" y="0"/>
                              <a:pt x="0" y="93"/>
                              <a:pt x="0" y="187"/>
                            </a:cubicBezTo>
                            <a:lnTo>
                              <a:pt x="0" y="938"/>
                            </a:lnTo>
                            <a:cubicBezTo>
                              <a:pt x="0" y="1032"/>
                              <a:pt x="93" y="1126"/>
                              <a:pt x="187" y="1126"/>
                            </a:cubicBezTo>
                            <a:lnTo>
                              <a:pt x="5538" y="1126"/>
                            </a:lnTo>
                            <a:cubicBezTo>
                              <a:pt x="5632" y="1126"/>
                              <a:pt x="5726" y="1032"/>
                              <a:pt x="5726" y="938"/>
                            </a:cubicBezTo>
                            <a:lnTo>
                              <a:pt x="5726" y="187"/>
                            </a:lnTo>
                            <a:cubicBezTo>
                              <a:pt x="5726" y="93"/>
                              <a:pt x="5632" y="0"/>
                              <a:pt x="5538" y="0"/>
                            </a:cubicBezTo>
                            <a:lnTo>
                              <a:pt x="187" y="0"/>
                            </a:lnTo>
                          </a:path>
                        </a:pathLst>
                      </a:custGeom>
                      <a:solidFill>
                        <a:srgbClr val="cccccc"/>
                      </a:solidFill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7">
              <wp:simplePos x="0" y="0"/>
              <wp:positionH relativeFrom="column">
                <wp:posOffset>1449705</wp:posOffset>
              </wp:positionH>
              <wp:positionV relativeFrom="paragraph">
                <wp:posOffset>179070</wp:posOffset>
              </wp:positionV>
              <wp:extent cx="4548505" cy="250825"/>
              <wp:effectExtent l="0" t="0" r="0" b="0"/>
              <wp:wrapNone/>
              <wp:docPr id="1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7880" cy="2502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10">
              <wp:simplePos x="0" y="0"/>
              <wp:positionH relativeFrom="column">
                <wp:posOffset>1781175</wp:posOffset>
              </wp:positionH>
              <wp:positionV relativeFrom="paragraph">
                <wp:posOffset>-48260</wp:posOffset>
              </wp:positionV>
              <wp:extent cx="3459480" cy="602615"/>
              <wp:effectExtent l="0" t="0" r="0" b="0"/>
              <wp:wrapNone/>
              <wp:docPr id="12" name="imag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8880" cy="60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4" stroked="f" style="position:absolute;margin-left:140.25pt;margin-top:-3.8pt;width:272.3pt;height:47.35pt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13">
              <wp:simplePos x="0" y="0"/>
              <wp:positionH relativeFrom="column">
                <wp:posOffset>98425</wp:posOffset>
              </wp:positionH>
              <wp:positionV relativeFrom="paragraph">
                <wp:posOffset>95885</wp:posOffset>
              </wp:positionV>
              <wp:extent cx="975995" cy="191770"/>
              <wp:effectExtent l="0" t="0" r="0" b="0"/>
              <wp:wrapNone/>
              <wp:docPr id="13" name="For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5240" cy="1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e2" stroked="f" style="position:absolute;margin-left:7.75pt;margin-top:7.55pt;width:76.75pt;height:15pt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16">
              <wp:simplePos x="0" y="0"/>
              <wp:positionH relativeFrom="column">
                <wp:posOffset>98425</wp:posOffset>
              </wp:positionH>
              <wp:positionV relativeFrom="paragraph">
                <wp:posOffset>95885</wp:posOffset>
              </wp:positionV>
              <wp:extent cx="975995" cy="716915"/>
              <wp:effectExtent l="0" t="0" r="0" b="0"/>
              <wp:wrapNone/>
              <wp:docPr id="14" name="imag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5240" cy="716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19">
              <wp:simplePos x="0" y="0"/>
              <wp:positionH relativeFrom="column">
                <wp:posOffset>-68580</wp:posOffset>
              </wp:positionH>
              <wp:positionV relativeFrom="paragraph">
                <wp:posOffset>-8255</wp:posOffset>
              </wp:positionV>
              <wp:extent cx="1740535" cy="685800"/>
              <wp:effectExtent l="0" t="0" r="0" b="0"/>
              <wp:wrapNone/>
              <wp:docPr id="15" name="Form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880" cy="6850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77" h="1330">
                            <a:moveTo>
                              <a:pt x="221" y="0"/>
                            </a:moveTo>
                            <a:cubicBezTo>
                              <a:pt x="110" y="0"/>
                              <a:pt x="0" y="110"/>
                              <a:pt x="0" y="221"/>
                            </a:cubicBezTo>
                            <a:lnTo>
                              <a:pt x="0" y="1107"/>
                            </a:lnTo>
                            <a:cubicBezTo>
                              <a:pt x="0" y="1218"/>
                              <a:pt x="110" y="1329"/>
                              <a:pt x="221" y="1329"/>
                            </a:cubicBezTo>
                            <a:lnTo>
                              <a:pt x="1954" y="1329"/>
                            </a:lnTo>
                            <a:cubicBezTo>
                              <a:pt x="2065" y="1329"/>
                              <a:pt x="2176" y="1218"/>
                              <a:pt x="2176" y="1107"/>
                            </a:cubicBezTo>
                            <a:lnTo>
                              <a:pt x="2176" y="221"/>
                            </a:lnTo>
                            <a:cubicBezTo>
                              <a:pt x="2176" y="110"/>
                              <a:pt x="2065" y="0"/>
                              <a:pt x="1954" y="0"/>
                            </a:cubicBezTo>
                            <a:lnTo>
                              <a:pt x="221" y="0"/>
                            </a:lnTo>
                          </a:path>
                        </a:pathLst>
                      </a:custGeom>
                      <a:solidFill>
                        <a:srgbClr val="cccccc"/>
                      </a:solidFill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22">
              <wp:simplePos x="0" y="0"/>
              <wp:positionH relativeFrom="column">
                <wp:posOffset>121920</wp:posOffset>
              </wp:positionH>
              <wp:positionV relativeFrom="paragraph">
                <wp:posOffset>56515</wp:posOffset>
              </wp:positionV>
              <wp:extent cx="1700530" cy="738505"/>
              <wp:effectExtent l="0" t="0" r="0" b="0"/>
              <wp:wrapNone/>
              <wp:docPr id="16" name="imag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992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overflowPunct w:val="true"/>
                            <w:bidi w:val="0"/>
                            <w:jc w:val="left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>Fiche N°10-2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left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 xml:space="preserve"> </w:t>
                          </w: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>Signaux et capteurs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left"/>
                            <w:rPr>
                              <w:b w:val="false"/>
                              <w:b w:val="false"/>
                              <w:bCs w:val="false"/>
                            </w:rPr>
                          </w:pPr>
                          <w:r>
                            <w:rPr>
                              <w:rFonts w:eastAsia="SimSun" w:cs="Arial" w:ascii="Arial" w:hAnsi="Arial"/>
                              <w:b w:val="false"/>
                              <w:bCs w:val="false"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>Tension et courant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left"/>
                            <w:rPr>
                              <w:rFonts w:ascii="Arial" w:hAnsi="Arial" w:eastAsia="SimSun" w:cs="Arial"/>
                              <w:b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3" stroked="f" style="position:absolute;margin-left:9.6pt;margin-top:4.45pt;width:133.8pt;height:58.0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overflowPunct w:val="true"/>
                      <w:bidi w:val="0"/>
                      <w:jc w:val="left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>Fiche N°10-2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left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 xml:space="preserve"> </w:t>
                    </w: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>Signaux et capteurs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left"/>
                      <w:rPr>
                        <w:b w:val="false"/>
                        <w:b w:val="false"/>
                        <w:bCs w:val="false"/>
                      </w:rPr>
                    </w:pPr>
                    <w:r>
                      <w:rPr>
                        <w:rFonts w:eastAsia="SimSun" w:cs="Arial" w:ascii="Arial" w:hAnsi="Arial"/>
                        <w:b w:val="false"/>
                        <w:bCs w:val="false"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>Tension et courant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left"/>
                      <w:rPr>
                        <w:rFonts w:ascii="Arial" w:hAnsi="Arial" w:eastAsia="SimSun" w:cs="Arial"/>
                        <w:b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28">
              <wp:simplePos x="0" y="0"/>
              <wp:positionH relativeFrom="column">
                <wp:posOffset>1898015</wp:posOffset>
              </wp:positionH>
              <wp:positionV relativeFrom="paragraph">
                <wp:posOffset>44450</wp:posOffset>
              </wp:positionV>
              <wp:extent cx="3393440" cy="553720"/>
              <wp:effectExtent l="0" t="0" r="0" b="0"/>
              <wp:wrapNone/>
              <wp:docPr id="18" name="imag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2640" cy="55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overflowPunct w:val="true"/>
                            <w:bidi w:val="0"/>
                            <w:jc w:val="center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48"/>
                              <w:szCs w:val="48"/>
                              <w:lang w:val="fr-FR" w:eastAsia="zh-CN" w:bidi="hi-IN"/>
                            </w:rPr>
                            <w:t xml:space="preserve">Loi d’Ohm 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center"/>
                            <w:rPr>
                              <w:rFonts w:ascii="Arial" w:hAnsi="Arial" w:eastAsia="SimSun" w:cs="Arial"/>
                              <w:b/>
                              <w:b/>
                              <w:bCs/>
                              <w:color w:val="00000A"/>
                              <w:sz w:val="48"/>
                              <w:szCs w:val="48"/>
                              <w:lang w:val="fr-FR" w:eastAsia="zh-CN" w:bidi="hi-IN"/>
                            </w:rPr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48"/>
                              <w:szCs w:val="48"/>
                              <w:lang w:val="fr-FR" w:eastAsia="zh-CN" w:bidi="hi-IN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4" stroked="f" style="position:absolute;margin-left:149.45pt;margin-top:3.5pt;width:267.1pt;height:43.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overflowPunct w:val="true"/>
                      <w:bidi w:val="0"/>
                      <w:jc w:val="center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48"/>
                        <w:szCs w:val="48"/>
                        <w:lang w:val="fr-FR" w:eastAsia="zh-CN" w:bidi="hi-IN"/>
                      </w:rPr>
                      <w:t xml:space="preserve">Loi d’Ohm 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center"/>
                      <w:rPr>
                        <w:rFonts w:ascii="Arial" w:hAnsi="Arial" w:eastAsia="SimSun" w:cs="Arial"/>
                        <w:b/>
                        <w:b/>
                        <w:bCs/>
                        <w:color w:val="00000A"/>
                        <w:sz w:val="48"/>
                        <w:szCs w:val="48"/>
                        <w:lang w:val="fr-FR" w:eastAsia="zh-CN" w:bidi="hi-IN"/>
                      </w:rPr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48"/>
                        <w:szCs w:val="48"/>
                        <w:lang w:val="fr-FR" w:eastAsia="zh-CN" w:bidi="hi-IN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>
        <w:rFonts w:ascii="Arial" w:hAnsi="Arial" w:cs="Arial"/>
        <w:b/>
        <w:b/>
        <w:sz w:val="22"/>
        <w:szCs w:val="22"/>
        <w:highlight w:val="lightGray"/>
      </w:rPr>
    </w:pPr>
    <w:r>
      <w:rPr>
        <w:rFonts w:cs="Arial" w:ascii="Arial" w:hAnsi="Arial"/>
        <w:b/>
        <w:sz w:val="22"/>
        <w:szCs w:val="22"/>
        <w:highlight w:val="lightGray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fr-FR" w:eastAsia="zh-CN" w:bidi="ar-SA"/>
    </w:rPr>
  </w:style>
  <w:style w:type="paragraph" w:styleId="Titre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rFonts w:ascii="Arial" w:hAnsi="Arial" w:cs="Arial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rFonts w:ascii="Arial" w:hAnsi="Arial" w:cs="Arial"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  <w:outlineLvl w:val="2"/>
    </w:pPr>
    <w:rPr>
      <w:rFonts w:ascii="Arial" w:hAnsi="Arial" w:cs="Arial"/>
      <w:b/>
      <w:sz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olicepardfaut">
    <w:name w:val="Police par défaut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Caractresdenumrotation">
    <w:name w:val="Caractères de numérotation"/>
    <w:qFormat/>
    <w:rPr/>
  </w:style>
  <w:style w:type="character" w:styleId="WW8Num3z0">
    <w:name w:val="WW8Num3z0"/>
    <w:qFormat/>
    <w:rPr>
      <w:rFonts w:ascii="Times New Roman" w:hAnsi="Times New Roman" w:cs="Times New Roman"/>
      <w:szCs w:val="20"/>
    </w:rPr>
  </w:style>
  <w:style w:type="character" w:styleId="ListLabel1">
    <w:name w:val="ListLabel 1"/>
    <w:qFormat/>
    <w:rPr>
      <w:rFonts w:ascii="Arial" w:hAnsi="Arial" w:cs="Times New Roman"/>
      <w:sz w:val="22"/>
      <w:szCs w:val="20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Standard">
    <w:name w:val="Standard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YaHei" w:hAnsi="Microsoft YaHei" w:eastAsia="Tahoma" w:cs="Liberation Sans;Arial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fr-FR" w:eastAsia="zh-CN" w:bidi="hi-IN"/>
    </w:rPr>
  </w:style>
  <w:style w:type="paragraph" w:styleId="Objetavecflche">
    <w:name w:val="Objet avec flèche"/>
    <w:basedOn w:val="Standard"/>
    <w:qFormat/>
    <w:pPr>
      <w:bidi w:val="0"/>
      <w:spacing w:lineRule="auto" w:line="240" w:before="0" w:after="0"/>
      <w:ind w:left="0" w:right="0" w:hanging="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avecombre">
    <w:name w:val="Objet avec ombre"/>
    <w:basedOn w:val="Standard"/>
    <w:qFormat/>
    <w:pPr>
      <w:bidi w:val="0"/>
      <w:spacing w:lineRule="auto" w:line="240" w:before="0" w:after="0"/>
      <w:ind w:left="0" w:right="0" w:hanging="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sansremplissage">
    <w:name w:val="Objet sans remplissage"/>
    <w:basedOn w:val="Standard"/>
    <w:qFormat/>
    <w:pPr>
      <w:bidi w:val="0"/>
      <w:spacing w:lineRule="auto" w:line="240" w:before="0" w:after="0"/>
      <w:ind w:left="0" w:right="0" w:hanging="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bidi w:val="0"/>
      <w:spacing w:lineRule="auto" w:line="240" w:before="0" w:after="0"/>
      <w:ind w:left="0" w:right="0" w:hanging="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Corpsdetextejustifi">
    <w:name w:val="Corps de texte justifié"/>
    <w:basedOn w:val="Standard"/>
    <w:qFormat/>
    <w:pPr>
      <w:bidi w:val="0"/>
      <w:spacing w:lineRule="auto" w:line="240" w:before="0" w:after="0"/>
      <w:ind w:left="0" w:right="0" w:hanging="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principal1">
    <w:name w:val="Titre principal1"/>
    <w:basedOn w:val="Standard"/>
    <w:qFormat/>
    <w:pPr>
      <w:bidi w:val="0"/>
      <w:spacing w:lineRule="auto" w:line="240" w:before="0" w:after="0"/>
      <w:ind w:left="0" w:right="0" w:hanging="0"/>
      <w:jc w:val="center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principal2">
    <w:name w:val="Titre principal2"/>
    <w:basedOn w:val="Standard"/>
    <w:qFormat/>
    <w:pPr>
      <w:bidi w:val="0"/>
      <w:spacing w:lineRule="auto" w:line="240" w:before="57" w:after="57"/>
      <w:ind w:left="0" w:right="113" w:hanging="0"/>
      <w:jc w:val="center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11">
    <w:name w:val="Titre1"/>
    <w:basedOn w:val="Standard"/>
    <w:qFormat/>
    <w:pPr>
      <w:bidi w:val="0"/>
      <w:spacing w:lineRule="auto" w:line="240" w:before="238" w:after="119"/>
      <w:ind w:left="0" w:right="0" w:hanging="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21">
    <w:name w:val="Titre2"/>
    <w:basedOn w:val="Standard"/>
    <w:qFormat/>
    <w:pPr>
      <w:bidi w:val="0"/>
      <w:spacing w:lineRule="auto" w:line="240" w:before="238" w:after="119"/>
      <w:ind w:left="0" w:right="0" w:hanging="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gnedecote">
    <w:name w:val="Ligne de cote"/>
    <w:basedOn w:val="Standard"/>
    <w:qFormat/>
    <w:pPr>
      <w:bidi w:val="0"/>
      <w:spacing w:lineRule="auto" w:line="240" w:before="0" w:after="0"/>
      <w:ind w:left="0" w:right="0" w:hanging="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andardLTGliederung1">
    <w:name w:val="Standard~LT~Gliederung 1"/>
    <w:qFormat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40" w:before="160" w:after="0"/>
      <w:ind w:left="540" w:right="0" w:hanging="540"/>
      <w:jc w:val="left"/>
    </w:pPr>
    <w:rPr>
      <w:rFonts w:ascii="Microsoft YaHei" w:hAnsi="Microsoft YaHei" w:eastAsia="Tahoma" w:cs="Liberation Sans;Arial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fr-FR" w:eastAsia="zh-CN" w:bidi="hi-IN"/>
    </w:rPr>
  </w:style>
  <w:style w:type="paragraph" w:styleId="StandardLTGliederung2">
    <w:name w:val="Standard~LT~Gliederung 2"/>
    <w:basedOn w:val="StandardLTGliederung1"/>
    <w:qFormat/>
    <w:pPr>
      <w:tabs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right="0" w:hanging="45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tabs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tabs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Titel">
    <w:name w:val="Standard~LT~Titel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0" w:after="0"/>
      <w:ind w:left="0" w:right="0" w:hanging="0"/>
      <w:jc w:val="center"/>
    </w:pPr>
    <w:rPr>
      <w:rFonts w:ascii="Microsoft YaHei" w:hAnsi="Microsoft YaHei" w:eastAsia="Tahoma" w:cs="Liberation Sans;Arial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fr-FR" w:eastAsia="zh-CN" w:bidi="hi-IN"/>
    </w:rPr>
  </w:style>
  <w:style w:type="paragraph" w:styleId="StandardLTUntertitel">
    <w:name w:val="Standard~LT~Untertitel"/>
    <w:qFormat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40" w:before="160" w:after="0"/>
      <w:ind w:left="540" w:right="0" w:hanging="540"/>
      <w:jc w:val="center"/>
    </w:pPr>
    <w:rPr>
      <w:rFonts w:ascii="Microsoft YaHei" w:hAnsi="Microsoft YaHei" w:eastAsia="Tahoma" w:cs="Liberation Sans;Arial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fr-FR" w:eastAsia="zh-CN" w:bidi="hi-IN"/>
    </w:rPr>
  </w:style>
  <w:style w:type="paragraph" w:styleId="StandardLTNotizen">
    <w:name w:val="Standard~LT~Notizen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90" w:after="0"/>
      <w:ind w:left="0" w:right="0" w:hanging="0"/>
      <w:jc w:val="left"/>
    </w:pPr>
    <w:rPr>
      <w:rFonts w:ascii="Arial" w:hAnsi="Ari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fr-FR" w:eastAsia="zh-CN" w:bidi="hi-IN"/>
    </w:rPr>
  </w:style>
  <w:style w:type="paragraph" w:styleId="StandardLTHintergrundobjekte">
    <w:name w:val="Standard~LT~Hintergrundobjekte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YaHei" w:hAnsi="Microsoft YaHei" w:eastAsia="Tahoma" w:cs="Liberation Sans;Arial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fr-FR" w:eastAsia="zh-CN" w:bidi="hi-IN"/>
    </w:rPr>
  </w:style>
  <w:style w:type="paragraph" w:styleId="StandardLTHintergrund">
    <w:name w:val="Standard~LT~Hintergrund"/>
    <w:qFormat/>
    <w:pPr>
      <w:widowControl/>
      <w:suppressAutoHyphens w:val="true"/>
      <w:bidi w:val="0"/>
      <w:jc w:val="center"/>
    </w:pPr>
    <w:rPr>
      <w:rFonts w:ascii="Liberation Serif;Times New Roman" w:hAnsi="Liberation Serif;Times New Roman" w:eastAsia="Tahoma" w:cs="Liberation Sans;Arial"/>
      <w:color w:val="00000A"/>
      <w:sz w:val="24"/>
      <w:szCs w:val="24"/>
      <w:lang w:val="fr-FR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Arial" w:hAnsi="Arial" w:eastAsia="Tahoma" w:cs="Liberation Sans;Arial"/>
      <w:color w:val="000000"/>
      <w:sz w:val="36"/>
      <w:szCs w:val="24"/>
      <w:lang w:val="fr-F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Gray2">
    <w:name w:val="gray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Gray3">
    <w:name w:val="gray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Bw1">
    <w:name w:val="bw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Bw2">
    <w:name w:val="bw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Bw3">
    <w:name w:val="bw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Blue1">
    <w:name w:val="blue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Blue2">
    <w:name w:val="blue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Blue3">
    <w:name w:val="blue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Sun1">
    <w:name w:val="sun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Sun2">
    <w:name w:val="sun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Sun3">
    <w:name w:val="sun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Earth1">
    <w:name w:val="earth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Earth2">
    <w:name w:val="earth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Earth3">
    <w:name w:val="earth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Green1">
    <w:name w:val="green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Green2">
    <w:name w:val="green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Green3">
    <w:name w:val="green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  <w:ind w:left="0" w:right="0" w:hanging="0"/>
    </w:pPr>
    <w:rPr>
      <w:rFonts w:ascii="Arial" w:hAnsi="Arial" w:cs="Arial"/>
      <w:color w:val="000000"/>
      <w:sz w:val="36"/>
    </w:rPr>
  </w:style>
  <w:style w:type="paragraph" w:styleId="Objetsdarrireplan">
    <w:name w:val="Objets d'arrière-plan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YaHei" w:hAnsi="Microsoft YaHei" w:eastAsia="Tahoma" w:cs="Liberation Sans;Arial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fr-FR" w:eastAsia="zh-CN" w:bidi="hi-IN"/>
    </w:rPr>
  </w:style>
  <w:style w:type="paragraph" w:styleId="Arrireplan">
    <w:name w:val="Arrière-plan"/>
    <w:qFormat/>
    <w:pPr>
      <w:widowControl/>
      <w:suppressAutoHyphens w:val="true"/>
      <w:bidi w:val="0"/>
      <w:jc w:val="center"/>
    </w:pPr>
    <w:rPr>
      <w:rFonts w:ascii="Liberation Serif;Times New Roman" w:hAnsi="Liberation Serif;Times New Roman" w:eastAsia="Tahoma" w:cs="Liberation Sans;Arial"/>
      <w:color w:val="00000A"/>
      <w:sz w:val="24"/>
      <w:szCs w:val="24"/>
      <w:lang w:val="fr-FR" w:eastAsia="zh-CN" w:bidi="hi-IN"/>
    </w:rPr>
  </w:style>
  <w:style w:type="paragraph" w:styleId="Notes">
    <w:name w:val="Notes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90" w:after="0"/>
      <w:ind w:left="0" w:right="0" w:hanging="0"/>
      <w:jc w:val="left"/>
    </w:pPr>
    <w:rPr>
      <w:rFonts w:ascii="Arial" w:hAnsi="Ari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fr-FR" w:eastAsia="zh-CN" w:bidi="hi-IN"/>
    </w:rPr>
  </w:style>
  <w:style w:type="paragraph" w:styleId="Plan1">
    <w:name w:val="Plan 1"/>
    <w:qFormat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40" w:before="160" w:after="0"/>
      <w:ind w:left="540" w:right="0" w:hanging="540"/>
      <w:jc w:val="left"/>
    </w:pPr>
    <w:rPr>
      <w:rFonts w:ascii="Microsoft YaHei" w:hAnsi="Microsoft YaHei" w:eastAsia="Tahoma" w:cs="Liberation Sans;Arial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fr-FR" w:eastAsia="zh-CN" w:bidi="hi-IN"/>
    </w:rPr>
  </w:style>
  <w:style w:type="paragraph" w:styleId="Plan2">
    <w:name w:val="Plan 2"/>
    <w:basedOn w:val="Plan1"/>
    <w:qFormat/>
    <w:pPr>
      <w:tabs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right="0" w:hanging="45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lan3">
    <w:name w:val="Plan 3"/>
    <w:basedOn w:val="Plan2"/>
    <w:qFormat/>
    <w:pPr>
      <w:tabs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lan4">
    <w:name w:val="Plan 4"/>
    <w:basedOn w:val="Plan3"/>
    <w:qFormat/>
    <w:pPr>
      <w:tabs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5">
    <w:name w:val="Plan 5"/>
    <w:basedOn w:val="Plan4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6">
    <w:name w:val="Plan 6"/>
    <w:basedOn w:val="Plan5"/>
    <w:qFormat/>
    <w:pPr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7">
    <w:name w:val="Plan 7"/>
    <w:basedOn w:val="Plan6"/>
    <w:qFormat/>
    <w:pPr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8">
    <w:name w:val="Plan 8"/>
    <w:basedOn w:val="Plan7"/>
    <w:qFormat/>
    <w:pPr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9">
    <w:name w:val="Plan 9"/>
    <w:basedOn w:val="Plan8"/>
    <w:qFormat/>
    <w:pPr>
      <w:bidi w:val="0"/>
      <w:spacing w:lineRule="auto" w:line="240" w:before="100" w:after="0"/>
      <w:ind w:left="3240" w:right="0" w:hanging="360"/>
      <w:jc w:val="left"/>
    </w:pPr>
    <w:rPr>
      <w:rFonts w:ascii="Microsoft YaHei" w:hAnsi="Microsoft YaHei" w:cs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5043</TotalTime>
  <Application>LibreOffice/5.1.5.2$Windows_x86 LibreOffice_project/7a864d8825610a8c07cfc3bc01dd4fce6a9447e5</Application>
  <Pages>3</Pages>
  <Words>144</Words>
  <Characters>718</Characters>
  <CharactersWithSpaces>834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2016-09-10T18:59:00Z</dcterms:created>
  <dc:creator>oui</dc:creator>
  <dc:description/>
  <dc:language>fr-FR</dc:language>
  <cp:lastModifiedBy/>
  <dcterms:modified xsi:type="dcterms:W3CDTF">2019-03-16T22:31:34Z</dcterms:modified>
  <cp:revision>192</cp:revision>
  <dc:subject/>
  <dc:title>NOM……………</dc:title>
</cp:coreProperties>
</file>